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04445A">
        <w:rPr>
          <w:rFonts w:ascii="Times New Roman" w:hAnsi="Times New Roman" w:cs="Times New Roman"/>
          <w:sz w:val="24"/>
          <w:szCs w:val="24"/>
        </w:rPr>
        <w:t>22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0F5B2C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0F5B2C">
        <w:rPr>
          <w:rFonts w:ascii="Times New Roman" w:hAnsi="Times New Roman" w:cs="Times New Roman"/>
          <w:sz w:val="24"/>
          <w:szCs w:val="24"/>
        </w:rPr>
        <w:t>10</w:t>
      </w:r>
      <w:r w:rsidR="0004445A">
        <w:rPr>
          <w:rFonts w:ascii="Times New Roman" w:hAnsi="Times New Roman" w:cs="Times New Roman"/>
          <w:sz w:val="24"/>
          <w:szCs w:val="24"/>
        </w:rPr>
        <w:t>829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>мых частей для организации газоснабжения населения подключения (технологического присоединения) к сетям инженерно-технического обеспечения, 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6F1871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8B18C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75B86">
        <w:rPr>
          <w:rFonts w:ascii="Times New Roman" w:hAnsi="Times New Roman" w:cs="Times New Roman"/>
          <w:sz w:val="24"/>
          <w:szCs w:val="24"/>
        </w:rPr>
        <w:t>а</w:t>
      </w:r>
      <w:r w:rsidR="008B18C5">
        <w:rPr>
          <w:rFonts w:ascii="Times New Roman" w:hAnsi="Times New Roman" w:cs="Times New Roman"/>
          <w:sz w:val="24"/>
          <w:szCs w:val="24"/>
        </w:rPr>
        <w:t xml:space="preserve">, </w:t>
      </w:r>
      <w:r w:rsidR="00973CFB">
        <w:rPr>
          <w:rFonts w:ascii="Times New Roman" w:hAnsi="Times New Roman" w:cs="Times New Roman"/>
          <w:sz w:val="24"/>
          <w:szCs w:val="24"/>
        </w:rPr>
        <w:t>расположенн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7B295F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по адресу:</w:t>
      </w:r>
      <w:r w:rsidR="00575B86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   </w:t>
      </w:r>
      <w:r w:rsidR="0004445A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14574">
        <w:rPr>
          <w:rFonts w:ascii="Times New Roman" w:hAnsi="Times New Roman" w:cs="Times New Roman"/>
          <w:sz w:val="24"/>
          <w:szCs w:val="24"/>
        </w:rPr>
        <w:t xml:space="preserve"> </w:t>
      </w:r>
      <w:r w:rsidR="00575B86">
        <w:rPr>
          <w:rFonts w:ascii="Times New Roman" w:hAnsi="Times New Roman" w:cs="Times New Roman"/>
          <w:sz w:val="24"/>
          <w:szCs w:val="24"/>
        </w:rPr>
        <w:t xml:space="preserve"> </w:t>
      </w:r>
      <w:r w:rsidR="0004445A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04445A">
        <w:rPr>
          <w:rFonts w:ascii="Times New Roman" w:hAnsi="Times New Roman" w:cs="Times New Roman"/>
          <w:sz w:val="24"/>
          <w:szCs w:val="24"/>
        </w:rPr>
        <w:t>Туношна</w:t>
      </w:r>
      <w:proofErr w:type="spellEnd"/>
      <w:r w:rsidR="0004445A">
        <w:rPr>
          <w:rFonts w:ascii="Times New Roman" w:hAnsi="Times New Roman" w:cs="Times New Roman"/>
          <w:sz w:val="24"/>
          <w:szCs w:val="24"/>
        </w:rPr>
        <w:t xml:space="preserve">, пер Костромской, д. 2, </w:t>
      </w:r>
      <w:proofErr w:type="spellStart"/>
      <w:r w:rsidR="00575B86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575B86">
        <w:rPr>
          <w:rFonts w:ascii="Times New Roman" w:hAnsi="Times New Roman" w:cs="Times New Roman"/>
          <w:sz w:val="24"/>
          <w:szCs w:val="24"/>
        </w:rPr>
        <w:t>. 76:17:</w:t>
      </w:r>
      <w:r w:rsidR="000F5B2C">
        <w:rPr>
          <w:rFonts w:ascii="Times New Roman" w:hAnsi="Times New Roman" w:cs="Times New Roman"/>
          <w:sz w:val="24"/>
          <w:szCs w:val="24"/>
        </w:rPr>
        <w:t>1</w:t>
      </w:r>
      <w:r w:rsidR="0004445A">
        <w:rPr>
          <w:rFonts w:ascii="Times New Roman" w:hAnsi="Times New Roman" w:cs="Times New Roman"/>
          <w:sz w:val="24"/>
          <w:szCs w:val="24"/>
        </w:rPr>
        <w:t>152</w:t>
      </w:r>
      <w:r w:rsidR="000F5B2C">
        <w:rPr>
          <w:rFonts w:ascii="Times New Roman" w:hAnsi="Times New Roman" w:cs="Times New Roman"/>
          <w:sz w:val="24"/>
          <w:szCs w:val="24"/>
        </w:rPr>
        <w:t>01</w:t>
      </w:r>
      <w:r w:rsidR="00575B86">
        <w:rPr>
          <w:rFonts w:ascii="Times New Roman" w:hAnsi="Times New Roman" w:cs="Times New Roman"/>
          <w:sz w:val="24"/>
          <w:szCs w:val="24"/>
        </w:rPr>
        <w:t>:</w:t>
      </w:r>
      <w:r w:rsidR="000F5B2C">
        <w:rPr>
          <w:rFonts w:ascii="Times New Roman" w:hAnsi="Times New Roman" w:cs="Times New Roman"/>
          <w:sz w:val="24"/>
          <w:szCs w:val="24"/>
        </w:rPr>
        <w:t>1</w:t>
      </w:r>
      <w:r w:rsidR="0004445A">
        <w:rPr>
          <w:rFonts w:ascii="Times New Roman" w:hAnsi="Times New Roman" w:cs="Times New Roman"/>
          <w:sz w:val="24"/>
          <w:szCs w:val="24"/>
        </w:rPr>
        <w:t>148</w:t>
      </w:r>
      <w:r w:rsidR="008B18C5">
        <w:rPr>
          <w:rFonts w:ascii="Times New Roman" w:hAnsi="Times New Roman" w:cs="Times New Roman"/>
          <w:sz w:val="24"/>
          <w:szCs w:val="24"/>
        </w:rPr>
        <w:t xml:space="preserve"> (заявител</w:t>
      </w:r>
      <w:r w:rsidR="00575B86">
        <w:rPr>
          <w:rFonts w:ascii="Times New Roman" w:hAnsi="Times New Roman" w:cs="Times New Roman"/>
          <w:sz w:val="24"/>
          <w:szCs w:val="24"/>
        </w:rPr>
        <w:t>ь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0F5B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445A">
        <w:rPr>
          <w:rFonts w:ascii="Times New Roman" w:hAnsi="Times New Roman" w:cs="Times New Roman"/>
          <w:sz w:val="24"/>
          <w:szCs w:val="24"/>
        </w:rPr>
        <w:t>Мирзоходжаев</w:t>
      </w:r>
      <w:proofErr w:type="spellEnd"/>
      <w:r w:rsidR="0004445A">
        <w:rPr>
          <w:rFonts w:ascii="Times New Roman" w:hAnsi="Times New Roman" w:cs="Times New Roman"/>
          <w:sz w:val="24"/>
          <w:szCs w:val="24"/>
        </w:rPr>
        <w:t xml:space="preserve"> О.А.</w:t>
      </w:r>
      <w:r w:rsidR="008B18C5">
        <w:rPr>
          <w:rFonts w:ascii="Times New Roman" w:hAnsi="Times New Roman" w:cs="Times New Roman"/>
          <w:sz w:val="24"/>
          <w:szCs w:val="24"/>
        </w:rPr>
        <w:t>)</w:t>
      </w:r>
      <w:r w:rsidR="00430A8B">
        <w:rPr>
          <w:rFonts w:ascii="Times New Roman" w:hAnsi="Times New Roman" w:cs="Times New Roman"/>
          <w:sz w:val="24"/>
          <w:szCs w:val="24"/>
        </w:rPr>
        <w:t>»</w:t>
      </w:r>
      <w:r w:rsidR="00873D67">
        <w:rPr>
          <w:rFonts w:ascii="Times New Roman" w:hAnsi="Times New Roman" w:cs="Times New Roman"/>
          <w:sz w:val="24"/>
          <w:szCs w:val="24"/>
        </w:rPr>
        <w:t xml:space="preserve"> в отношении земельн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873D6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75B86">
        <w:rPr>
          <w:rFonts w:ascii="Times New Roman" w:hAnsi="Times New Roman" w:cs="Times New Roman"/>
          <w:sz w:val="24"/>
          <w:szCs w:val="24"/>
        </w:rPr>
        <w:t>а</w:t>
      </w:r>
      <w:r w:rsidR="00873D67"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575B86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 76:17:</w:t>
      </w:r>
      <w:r w:rsidR="0004445A">
        <w:rPr>
          <w:rFonts w:ascii="Times New Roman" w:hAnsi="Times New Roman" w:cs="Times New Roman"/>
          <w:sz w:val="24"/>
          <w:szCs w:val="24"/>
        </w:rPr>
        <w:t>115201</w:t>
      </w:r>
      <w:r w:rsidR="006A0DE6">
        <w:rPr>
          <w:rFonts w:ascii="Times New Roman" w:hAnsi="Times New Roman" w:cs="Times New Roman"/>
          <w:sz w:val="24"/>
          <w:szCs w:val="24"/>
        </w:rPr>
        <w:t>:</w:t>
      </w:r>
      <w:r w:rsidR="0004445A">
        <w:rPr>
          <w:rFonts w:ascii="Times New Roman" w:hAnsi="Times New Roman" w:cs="Times New Roman"/>
          <w:sz w:val="24"/>
          <w:szCs w:val="24"/>
        </w:rPr>
        <w:t>1151</w:t>
      </w:r>
      <w:r w:rsidR="00873D67">
        <w:rPr>
          <w:rFonts w:ascii="Times New Roman" w:hAnsi="Times New Roman" w:cs="Times New Roman"/>
          <w:sz w:val="24"/>
          <w:szCs w:val="24"/>
        </w:rPr>
        <w:t>,</w:t>
      </w:r>
      <w:r w:rsidR="006A0DE6">
        <w:rPr>
          <w:rFonts w:ascii="Times New Roman" w:hAnsi="Times New Roman" w:cs="Times New Roman"/>
          <w:sz w:val="24"/>
          <w:szCs w:val="24"/>
        </w:rPr>
        <w:t xml:space="preserve"> расположенного</w:t>
      </w:r>
      <w:r w:rsidR="00AA5374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по адресу: Ярославская область, Ярославский район</w:t>
      </w:r>
      <w:r w:rsidR="00831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445A">
        <w:rPr>
          <w:rFonts w:ascii="Times New Roman" w:hAnsi="Times New Roman" w:cs="Times New Roman"/>
          <w:sz w:val="24"/>
          <w:szCs w:val="24"/>
        </w:rPr>
        <w:t>Туношен</w:t>
      </w:r>
      <w:r w:rsidR="005F6F0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5F6F04">
        <w:rPr>
          <w:rFonts w:ascii="Times New Roman" w:hAnsi="Times New Roman" w:cs="Times New Roman"/>
          <w:sz w:val="24"/>
          <w:szCs w:val="24"/>
        </w:rPr>
        <w:t xml:space="preserve"> сельский округ</w:t>
      </w:r>
      <w:r w:rsidR="0004445A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="0004445A">
        <w:rPr>
          <w:rFonts w:ascii="Times New Roman" w:hAnsi="Times New Roman" w:cs="Times New Roman"/>
          <w:sz w:val="24"/>
          <w:szCs w:val="24"/>
        </w:rPr>
        <w:t>Туношна</w:t>
      </w:r>
      <w:proofErr w:type="spellEnd"/>
      <w:r w:rsidR="005F6F04">
        <w:rPr>
          <w:rFonts w:ascii="Times New Roman" w:hAnsi="Times New Roman" w:cs="Times New Roman"/>
          <w:sz w:val="24"/>
          <w:szCs w:val="24"/>
        </w:rPr>
        <w:t>.</w:t>
      </w:r>
      <w:r w:rsidR="006A0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195B52" w:rsidRDefault="00FD1146" w:rsidP="008C380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Туношен</w:t>
      </w:r>
      <w:r w:rsidR="005F6F04">
        <w:rPr>
          <w:rFonts w:ascii="Times New Roman" w:hAnsi="Times New Roman" w:cs="Times New Roman"/>
          <w:sz w:val="24"/>
          <w:szCs w:val="24"/>
        </w:rPr>
        <w:t>ск</w:t>
      </w:r>
      <w:r w:rsidR="006A0DE6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8C380C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СП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418">
        <w:rPr>
          <w:rFonts w:ascii="Times New Roman" w:hAnsi="Times New Roman" w:cs="Times New Roman"/>
          <w:sz w:val="24"/>
          <w:szCs w:val="24"/>
        </w:rPr>
        <w:t>http://www.туношна-адм.рф/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4445A"/>
    <w:rsid w:val="00075B71"/>
    <w:rsid w:val="000F5B2C"/>
    <w:rsid w:val="001020E2"/>
    <w:rsid w:val="001028CD"/>
    <w:rsid w:val="00134C5A"/>
    <w:rsid w:val="00135592"/>
    <w:rsid w:val="00153524"/>
    <w:rsid w:val="001657B5"/>
    <w:rsid w:val="001809D7"/>
    <w:rsid w:val="0019307A"/>
    <w:rsid w:val="001A3A60"/>
    <w:rsid w:val="001B6C57"/>
    <w:rsid w:val="001D0A6D"/>
    <w:rsid w:val="001F437A"/>
    <w:rsid w:val="00221BAA"/>
    <w:rsid w:val="002553D2"/>
    <w:rsid w:val="002566F2"/>
    <w:rsid w:val="002719C7"/>
    <w:rsid w:val="00293F46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D2606"/>
    <w:rsid w:val="003E1D4C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75B86"/>
    <w:rsid w:val="005973FA"/>
    <w:rsid w:val="005A7FBE"/>
    <w:rsid w:val="005D0F36"/>
    <w:rsid w:val="005D4830"/>
    <w:rsid w:val="005F6F04"/>
    <w:rsid w:val="00613F65"/>
    <w:rsid w:val="00614574"/>
    <w:rsid w:val="00625303"/>
    <w:rsid w:val="00632D67"/>
    <w:rsid w:val="00634391"/>
    <w:rsid w:val="00665AFE"/>
    <w:rsid w:val="00674EC4"/>
    <w:rsid w:val="006907A1"/>
    <w:rsid w:val="006A0957"/>
    <w:rsid w:val="006A0DE6"/>
    <w:rsid w:val="006A6EAF"/>
    <w:rsid w:val="006B4775"/>
    <w:rsid w:val="006F0115"/>
    <w:rsid w:val="006F1871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F15FF"/>
    <w:rsid w:val="00831019"/>
    <w:rsid w:val="00855C04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CFB"/>
    <w:rsid w:val="009B0AFB"/>
    <w:rsid w:val="009B3CCB"/>
    <w:rsid w:val="009C346B"/>
    <w:rsid w:val="009D53BC"/>
    <w:rsid w:val="009D732B"/>
    <w:rsid w:val="00A0688A"/>
    <w:rsid w:val="00A1009C"/>
    <w:rsid w:val="00A13BCE"/>
    <w:rsid w:val="00A27536"/>
    <w:rsid w:val="00A34879"/>
    <w:rsid w:val="00A56ED3"/>
    <w:rsid w:val="00A904C2"/>
    <w:rsid w:val="00A95E8F"/>
    <w:rsid w:val="00AA37B9"/>
    <w:rsid w:val="00AA5374"/>
    <w:rsid w:val="00AB160C"/>
    <w:rsid w:val="00AC2F0E"/>
    <w:rsid w:val="00AD20FD"/>
    <w:rsid w:val="00AD2902"/>
    <w:rsid w:val="00B06B21"/>
    <w:rsid w:val="00B25242"/>
    <w:rsid w:val="00B719A6"/>
    <w:rsid w:val="00B726EA"/>
    <w:rsid w:val="00B73E74"/>
    <w:rsid w:val="00B877CA"/>
    <w:rsid w:val="00B96456"/>
    <w:rsid w:val="00BE1D8A"/>
    <w:rsid w:val="00BE2100"/>
    <w:rsid w:val="00C356CF"/>
    <w:rsid w:val="00C41780"/>
    <w:rsid w:val="00C51D9A"/>
    <w:rsid w:val="00C5698A"/>
    <w:rsid w:val="00C725F9"/>
    <w:rsid w:val="00C756E0"/>
    <w:rsid w:val="00C94039"/>
    <w:rsid w:val="00CC5E26"/>
    <w:rsid w:val="00CD484F"/>
    <w:rsid w:val="00CD638A"/>
    <w:rsid w:val="00CE59C5"/>
    <w:rsid w:val="00CF625A"/>
    <w:rsid w:val="00D216CD"/>
    <w:rsid w:val="00D21732"/>
    <w:rsid w:val="00D81F23"/>
    <w:rsid w:val="00D90300"/>
    <w:rsid w:val="00D90715"/>
    <w:rsid w:val="00DA2CEE"/>
    <w:rsid w:val="00DD1CDD"/>
    <w:rsid w:val="00DF6402"/>
    <w:rsid w:val="00E5196E"/>
    <w:rsid w:val="00E63DF8"/>
    <w:rsid w:val="00E6593A"/>
    <w:rsid w:val="00E777B1"/>
    <w:rsid w:val="00E80FCC"/>
    <w:rsid w:val="00E82FE4"/>
    <w:rsid w:val="00EB7118"/>
    <w:rsid w:val="00ED5E41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A34DE"/>
    <w:rsid w:val="00FD1146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ershov</cp:lastModifiedBy>
  <cp:revision>5</cp:revision>
  <cp:lastPrinted>2024-07-16T07:09:00Z</cp:lastPrinted>
  <dcterms:created xsi:type="dcterms:W3CDTF">2024-09-04T05:51:00Z</dcterms:created>
  <dcterms:modified xsi:type="dcterms:W3CDTF">2024-09-04T08:58:00Z</dcterms:modified>
</cp:coreProperties>
</file>